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22A40" w14:textId="0F0594EB" w:rsidR="00AD7380" w:rsidRPr="00AD7380" w:rsidRDefault="00AD7380" w:rsidP="00BB668C">
      <w:pPr>
        <w:spacing w:line="240" w:lineRule="auto"/>
        <w:rPr>
          <w:rFonts w:ascii="Gill Sans MT" w:eastAsia="MS ??" w:hAnsi="Gill Sans MT" w:cs="Times New Roman"/>
          <w:szCs w:val="28"/>
        </w:rPr>
      </w:pPr>
      <w:r w:rsidRPr="00AD7380">
        <w:rPr>
          <w:rFonts w:ascii="Gill Sans MT" w:eastAsia="MS ??" w:hAnsi="Gill Sans MT" w:cs="Times New Roman"/>
          <w:iCs/>
          <w:szCs w:val="28"/>
        </w:rPr>
        <w:t>FOR IMMEDIATE RELEASE</w:t>
      </w:r>
    </w:p>
    <w:p w14:paraId="7BDBB6FB" w14:textId="77777777" w:rsidR="00AD7380" w:rsidRPr="00AD7380" w:rsidRDefault="00AD7380" w:rsidP="00997148">
      <w:pPr>
        <w:spacing w:line="240" w:lineRule="auto"/>
        <w:contextualSpacing/>
        <w:rPr>
          <w:rFonts w:ascii="Gill Sans MT" w:eastAsia="MS ??" w:hAnsi="Gill Sans MT" w:cs="Times New Roman"/>
          <w:szCs w:val="28"/>
        </w:rPr>
      </w:pPr>
      <w:r w:rsidRPr="00AD7380">
        <w:rPr>
          <w:rFonts w:ascii="Gill Sans MT" w:eastAsia="MS ??" w:hAnsi="Gill Sans MT" w:cs="Times New Roman"/>
          <w:iCs/>
          <w:szCs w:val="28"/>
        </w:rPr>
        <w:t>Contact:                                                                                                         </w:t>
      </w:r>
    </w:p>
    <w:p w14:paraId="3707C44E" w14:textId="77777777" w:rsidR="00AD7380" w:rsidRPr="00AD7380" w:rsidRDefault="00AD7380">
      <w:pPr>
        <w:spacing w:line="240" w:lineRule="auto"/>
        <w:contextualSpacing/>
        <w:rPr>
          <w:rFonts w:ascii="Gill Sans MT" w:eastAsia="MS ??" w:hAnsi="Gill Sans MT" w:cs="Times New Roman"/>
          <w:szCs w:val="28"/>
        </w:rPr>
      </w:pPr>
      <w:r w:rsidRPr="00AD7380">
        <w:rPr>
          <w:rFonts w:ascii="Gill Sans MT" w:eastAsia="MS ??" w:hAnsi="Gill Sans MT" w:cs="Times New Roman"/>
          <w:szCs w:val="28"/>
        </w:rPr>
        <w:t>Kyle Parks</w:t>
      </w:r>
    </w:p>
    <w:p w14:paraId="4002A766" w14:textId="77777777" w:rsidR="00AD7380" w:rsidRPr="00AD7380" w:rsidRDefault="00AD7380">
      <w:pPr>
        <w:spacing w:line="240" w:lineRule="auto"/>
        <w:contextualSpacing/>
        <w:rPr>
          <w:rFonts w:ascii="Gill Sans MT" w:eastAsia="MS ??" w:hAnsi="Gill Sans MT" w:cs="Times New Roman"/>
          <w:szCs w:val="28"/>
        </w:rPr>
      </w:pPr>
      <w:r w:rsidRPr="00AD7380">
        <w:rPr>
          <w:rFonts w:ascii="Gill Sans MT" w:eastAsia="MS ??" w:hAnsi="Gill Sans MT" w:cs="Times New Roman"/>
          <w:szCs w:val="28"/>
        </w:rPr>
        <w:t>727.895.5030 x101 (office)   </w:t>
      </w:r>
    </w:p>
    <w:p w14:paraId="40DCBD56" w14:textId="77777777" w:rsidR="00AD7380" w:rsidRPr="00AD7380" w:rsidRDefault="00AD7380">
      <w:pPr>
        <w:spacing w:line="240" w:lineRule="auto"/>
        <w:contextualSpacing/>
        <w:rPr>
          <w:rFonts w:ascii="Gill Sans MT" w:eastAsia="MS ??" w:hAnsi="Gill Sans MT" w:cs="Times New Roman"/>
          <w:szCs w:val="28"/>
        </w:rPr>
      </w:pPr>
      <w:r w:rsidRPr="00AD7380">
        <w:rPr>
          <w:rFonts w:ascii="Gill Sans MT" w:eastAsia="MS ??" w:hAnsi="Gill Sans MT" w:cs="Times New Roman"/>
          <w:szCs w:val="28"/>
        </w:rPr>
        <w:t>813.352.1325 (cell)</w:t>
      </w:r>
    </w:p>
    <w:p w14:paraId="3235EC43" w14:textId="0EF751CA" w:rsidR="00AD7380" w:rsidRDefault="004852C1">
      <w:pPr>
        <w:spacing w:line="240" w:lineRule="auto"/>
        <w:contextualSpacing/>
        <w:rPr>
          <w:rFonts w:ascii="Gill Sans MT" w:eastAsia="MS ??" w:hAnsi="Gill Sans MT" w:cs="Times New Roman"/>
          <w:szCs w:val="28"/>
        </w:rPr>
      </w:pPr>
      <w:hyperlink r:id="rId7" w:history="1">
        <w:r w:rsidR="00AD7380" w:rsidRPr="00AD7380">
          <w:rPr>
            <w:rStyle w:val="Hyperlink"/>
            <w:rFonts w:ascii="Gill Sans MT" w:eastAsia="MS ??" w:hAnsi="Gill Sans MT" w:cs="Times New Roman"/>
            <w:szCs w:val="28"/>
          </w:rPr>
          <w:t>Kyle@B2communications.com</w:t>
        </w:r>
      </w:hyperlink>
    </w:p>
    <w:p w14:paraId="642EB716" w14:textId="77777777" w:rsidR="00722A96" w:rsidRDefault="00722A96">
      <w:pPr>
        <w:spacing w:line="240" w:lineRule="auto"/>
        <w:contextualSpacing/>
        <w:rPr>
          <w:rFonts w:ascii="Gill Sans MT" w:eastAsia="MS ??" w:hAnsi="Gill Sans MT" w:cs="Times New Roman"/>
          <w:szCs w:val="28"/>
        </w:rPr>
      </w:pPr>
    </w:p>
    <w:p w14:paraId="1236CF2F" w14:textId="77777777" w:rsidR="00722A96" w:rsidRPr="00722A96" w:rsidRDefault="00722A96">
      <w:pPr>
        <w:spacing w:line="240" w:lineRule="auto"/>
        <w:contextualSpacing/>
        <w:rPr>
          <w:rFonts w:ascii="Gill Sans MT" w:eastAsia="MS ??" w:hAnsi="Gill Sans MT" w:cs="Times New Roman"/>
          <w:szCs w:val="28"/>
        </w:rPr>
      </w:pPr>
    </w:p>
    <w:p w14:paraId="49B616BB" w14:textId="5DAB7762" w:rsidR="00C05B7B" w:rsidRPr="009A065F" w:rsidRDefault="00C05B7B">
      <w:pPr>
        <w:spacing w:line="240" w:lineRule="auto"/>
        <w:contextualSpacing/>
        <w:jc w:val="center"/>
        <w:rPr>
          <w:rFonts w:ascii="Gill Sans MT" w:eastAsia="MS ??" w:hAnsi="Gill Sans MT" w:cs="Times New Roman"/>
          <w:b/>
          <w:bCs/>
          <w:sz w:val="32"/>
          <w:szCs w:val="32"/>
        </w:rPr>
      </w:pPr>
      <w:r w:rsidRPr="009A065F">
        <w:rPr>
          <w:rFonts w:ascii="Gill Sans MT" w:eastAsia="MS ??" w:hAnsi="Gill Sans MT" w:cs="Times New Roman"/>
          <w:b/>
          <w:bCs/>
          <w:sz w:val="32"/>
          <w:szCs w:val="32"/>
        </w:rPr>
        <w:t xml:space="preserve">Premier Eye Care’s </w:t>
      </w:r>
      <w:r w:rsidR="006332EB" w:rsidRPr="009A065F">
        <w:rPr>
          <w:rFonts w:ascii="Gill Sans MT" w:eastAsia="MS ??" w:hAnsi="Gill Sans MT" w:cs="Times New Roman"/>
          <w:b/>
          <w:bCs/>
          <w:sz w:val="32"/>
          <w:szCs w:val="32"/>
        </w:rPr>
        <w:t xml:space="preserve">Lorna Taylor named </w:t>
      </w:r>
      <w:r w:rsidR="009A065F">
        <w:rPr>
          <w:rFonts w:ascii="Gill Sans MT" w:eastAsia="MS ??" w:hAnsi="Gill Sans MT" w:cs="Times New Roman"/>
          <w:b/>
          <w:bCs/>
          <w:sz w:val="32"/>
          <w:szCs w:val="32"/>
        </w:rPr>
        <w:t xml:space="preserve">state </w:t>
      </w:r>
      <w:r w:rsidR="006332EB" w:rsidRPr="009A065F">
        <w:rPr>
          <w:rFonts w:ascii="Gill Sans MT" w:eastAsia="MS ??" w:hAnsi="Gill Sans MT" w:cs="Times New Roman"/>
          <w:b/>
          <w:bCs/>
          <w:sz w:val="32"/>
          <w:szCs w:val="32"/>
        </w:rPr>
        <w:t xml:space="preserve">finalist </w:t>
      </w:r>
    </w:p>
    <w:p w14:paraId="59B59D1B" w14:textId="0578E851" w:rsidR="00AD7380" w:rsidRPr="009A065F" w:rsidRDefault="006332EB">
      <w:pPr>
        <w:spacing w:line="240" w:lineRule="auto"/>
        <w:contextualSpacing/>
        <w:jc w:val="center"/>
        <w:rPr>
          <w:rFonts w:ascii="Gill Sans MT" w:eastAsia="MS ??" w:hAnsi="Gill Sans MT" w:cs="Times New Roman"/>
          <w:b/>
          <w:bCs/>
          <w:sz w:val="32"/>
          <w:szCs w:val="32"/>
        </w:rPr>
      </w:pPr>
      <w:r w:rsidRPr="009A065F">
        <w:rPr>
          <w:rFonts w:ascii="Gill Sans MT" w:eastAsia="MS ??" w:hAnsi="Gill Sans MT" w:cs="Times New Roman"/>
          <w:b/>
          <w:bCs/>
          <w:sz w:val="32"/>
          <w:szCs w:val="32"/>
        </w:rPr>
        <w:t>for</w:t>
      </w:r>
      <w:r w:rsidR="00C05B7B" w:rsidRPr="009A065F">
        <w:rPr>
          <w:rFonts w:ascii="Gill Sans MT" w:eastAsia="MS ??" w:hAnsi="Gill Sans MT" w:cs="Times New Roman"/>
          <w:b/>
          <w:bCs/>
          <w:sz w:val="32"/>
          <w:szCs w:val="32"/>
        </w:rPr>
        <w:t xml:space="preserve"> EY </w:t>
      </w:r>
      <w:r w:rsidR="00F9174E" w:rsidRPr="009A065F">
        <w:rPr>
          <w:rFonts w:ascii="Gill Sans MT" w:eastAsia="MS ??" w:hAnsi="Gill Sans MT" w:cs="Times New Roman"/>
          <w:b/>
          <w:bCs/>
          <w:sz w:val="32"/>
          <w:szCs w:val="32"/>
        </w:rPr>
        <w:t xml:space="preserve">Entrepreneur </w:t>
      </w:r>
      <w:r w:rsidR="00C5716D">
        <w:rPr>
          <w:rFonts w:ascii="Gill Sans MT" w:eastAsia="MS ??" w:hAnsi="Gill Sans MT" w:cs="Times New Roman"/>
          <w:b/>
          <w:bCs/>
          <w:sz w:val="32"/>
          <w:szCs w:val="32"/>
        </w:rPr>
        <w:t>O</w:t>
      </w:r>
      <w:r w:rsidR="00F9174E" w:rsidRPr="009A065F">
        <w:rPr>
          <w:rFonts w:ascii="Gill Sans MT" w:eastAsia="MS ??" w:hAnsi="Gill Sans MT" w:cs="Times New Roman"/>
          <w:b/>
          <w:bCs/>
          <w:sz w:val="32"/>
          <w:szCs w:val="32"/>
        </w:rPr>
        <w:t>f The Year Award</w:t>
      </w:r>
    </w:p>
    <w:p w14:paraId="65B7EA73" w14:textId="5CAC791E" w:rsidR="006D68E0" w:rsidRPr="009A065F" w:rsidRDefault="009A065F">
      <w:pPr>
        <w:spacing w:line="240" w:lineRule="auto"/>
        <w:contextualSpacing/>
        <w:jc w:val="center"/>
        <w:rPr>
          <w:rFonts w:ascii="Gill Sans MT" w:eastAsia="MS ??" w:hAnsi="Gill Sans MT" w:cs="Times New Roman"/>
          <w:i/>
          <w:sz w:val="26"/>
          <w:szCs w:val="26"/>
        </w:rPr>
      </w:pPr>
      <w:r w:rsidRPr="009A065F">
        <w:rPr>
          <w:rFonts w:ascii="Gill Sans MT" w:eastAsia="MS ??" w:hAnsi="Gill Sans MT" w:cs="Times New Roman"/>
          <w:bCs/>
          <w:i/>
          <w:sz w:val="26"/>
          <w:szCs w:val="26"/>
        </w:rPr>
        <w:t>Awards program honors successful entrepreneurs</w:t>
      </w:r>
      <w:r>
        <w:rPr>
          <w:rFonts w:ascii="Gill Sans MT" w:eastAsia="MS ??" w:hAnsi="Gill Sans MT" w:cs="Times New Roman"/>
          <w:bCs/>
          <w:i/>
          <w:sz w:val="26"/>
          <w:szCs w:val="26"/>
        </w:rPr>
        <w:t xml:space="preserve"> </w:t>
      </w:r>
      <w:r w:rsidR="00C344C5">
        <w:rPr>
          <w:rFonts w:ascii="Gill Sans MT" w:eastAsia="MS ??" w:hAnsi="Gill Sans MT" w:cs="Times New Roman"/>
          <w:bCs/>
          <w:i/>
          <w:sz w:val="26"/>
          <w:szCs w:val="26"/>
        </w:rPr>
        <w:t>around the nation</w:t>
      </w:r>
    </w:p>
    <w:p w14:paraId="50DC7F43" w14:textId="77777777" w:rsidR="00C05B7B" w:rsidRPr="007E182A" w:rsidRDefault="00C05B7B" w:rsidP="00BB668C">
      <w:pPr>
        <w:spacing w:line="240" w:lineRule="auto"/>
        <w:contextualSpacing/>
        <w:rPr>
          <w:rFonts w:ascii="Gill Sans MT" w:eastAsia="MS ??" w:hAnsi="Gill Sans MT" w:cs="Times New Roman"/>
          <w:i/>
          <w:iCs/>
        </w:rPr>
      </w:pPr>
    </w:p>
    <w:p w14:paraId="1EB67D2D" w14:textId="63C4D430" w:rsidR="007E182A" w:rsidRPr="007E182A" w:rsidRDefault="007E182A" w:rsidP="007E182A">
      <w:pPr>
        <w:spacing w:after="0" w:line="240" w:lineRule="auto"/>
        <w:rPr>
          <w:rFonts w:ascii="Times New Roman" w:eastAsia="Times New Roman" w:hAnsi="Times New Roman" w:cs="Times New Roman"/>
        </w:rPr>
      </w:pPr>
      <w:r w:rsidRPr="007E182A">
        <w:rPr>
          <w:rFonts w:ascii="Gill Sans MT" w:eastAsia="Times New Roman" w:hAnsi="Gill Sans MT" w:cs="Times New Roman"/>
          <w:b/>
          <w:bCs/>
        </w:rPr>
        <w:t>TAMPA, Fla. (</w:t>
      </w:r>
      <w:r w:rsidRPr="00A22CDB">
        <w:rPr>
          <w:rFonts w:ascii="Gill Sans MT" w:eastAsia="Times New Roman" w:hAnsi="Gill Sans MT" w:cs="Times New Roman"/>
          <w:b/>
          <w:bCs/>
        </w:rPr>
        <w:t>May</w:t>
      </w:r>
      <w:r w:rsidR="00A22CDB">
        <w:rPr>
          <w:rFonts w:ascii="Gill Sans MT" w:eastAsia="Times New Roman" w:hAnsi="Gill Sans MT" w:cs="Times New Roman"/>
          <w:b/>
          <w:bCs/>
        </w:rPr>
        <w:t xml:space="preserve"> 23, </w:t>
      </w:r>
      <w:r w:rsidRPr="00A22CDB">
        <w:rPr>
          <w:rFonts w:ascii="Gill Sans MT" w:eastAsia="Times New Roman" w:hAnsi="Gill Sans MT" w:cs="Times New Roman"/>
          <w:b/>
          <w:bCs/>
        </w:rPr>
        <w:t>2017</w:t>
      </w:r>
      <w:r w:rsidRPr="007E182A">
        <w:rPr>
          <w:rFonts w:ascii="Gill Sans MT" w:eastAsia="Times New Roman" w:hAnsi="Gill Sans MT" w:cs="Times New Roman"/>
          <w:b/>
          <w:bCs/>
        </w:rPr>
        <w:t>)</w:t>
      </w:r>
      <w:r w:rsidRPr="007E182A">
        <w:rPr>
          <w:rFonts w:ascii="Gill Sans MT" w:eastAsia="Times New Roman" w:hAnsi="Gill Sans MT" w:cs="Times New Roman"/>
        </w:rPr>
        <w:t> – Lorna</w:t>
      </w:r>
      <w:bookmarkStart w:id="0" w:name="_GoBack"/>
      <w:bookmarkEnd w:id="0"/>
      <w:r w:rsidRPr="007E182A">
        <w:rPr>
          <w:rFonts w:ascii="Gill Sans MT" w:eastAsia="Times New Roman" w:hAnsi="Gill Sans MT" w:cs="Times New Roman"/>
        </w:rPr>
        <w:t xml:space="preserve"> Taylor, CEO of Premier Eye Care, has been named a finalist for EY’s Entrepreneur </w:t>
      </w:r>
      <w:proofErr w:type="gramStart"/>
      <w:r w:rsidRPr="007E182A">
        <w:rPr>
          <w:rFonts w:ascii="Gill Sans MT" w:eastAsia="Times New Roman" w:hAnsi="Gill Sans MT" w:cs="Times New Roman"/>
        </w:rPr>
        <w:t>Of</w:t>
      </w:r>
      <w:proofErr w:type="gramEnd"/>
      <w:r w:rsidRPr="007E182A">
        <w:rPr>
          <w:rFonts w:ascii="Gill Sans MT" w:eastAsia="Times New Roman" w:hAnsi="Gill Sans MT" w:cs="Times New Roman"/>
        </w:rPr>
        <w:t xml:space="preserve"> The Year</w:t>
      </w:r>
      <w:r w:rsidRPr="007E182A">
        <w:rPr>
          <w:rFonts w:ascii="Symbol" w:eastAsia="Times New Roman" w:hAnsi="Symbol" w:cs="Times New Roman"/>
        </w:rPr>
        <w:t></w:t>
      </w:r>
      <w:r w:rsidRPr="007E182A">
        <w:rPr>
          <w:rFonts w:ascii="Gill Sans MT" w:eastAsia="Times New Roman" w:hAnsi="Gill Sans MT" w:cs="Times New Roman"/>
        </w:rPr>
        <w:t> 2017 Award in Florida. The awards program recognizes innovation and exceptional performance by entrepreneurs.</w:t>
      </w:r>
    </w:p>
    <w:p w14:paraId="59ECF6D8" w14:textId="77777777" w:rsidR="007E182A" w:rsidRPr="007E182A" w:rsidRDefault="007E182A" w:rsidP="007E182A">
      <w:pPr>
        <w:spacing w:after="0" w:line="240" w:lineRule="auto"/>
        <w:rPr>
          <w:rFonts w:ascii="Times New Roman" w:eastAsia="Times New Roman" w:hAnsi="Times New Roman" w:cs="Times New Roman"/>
        </w:rPr>
      </w:pPr>
      <w:r w:rsidRPr="007E182A">
        <w:rPr>
          <w:rFonts w:ascii="Gill Sans MT" w:eastAsia="Times New Roman" w:hAnsi="Gill Sans MT" w:cs="Times New Roman"/>
        </w:rPr>
        <w:t> </w:t>
      </w:r>
    </w:p>
    <w:p w14:paraId="7DB4A169" w14:textId="24576C6F" w:rsidR="007E182A" w:rsidRDefault="007E182A" w:rsidP="007E182A">
      <w:pPr>
        <w:spacing w:after="0" w:line="240" w:lineRule="auto"/>
        <w:rPr>
          <w:rFonts w:ascii="Gill Sans MT" w:eastAsia="Times New Roman" w:hAnsi="Gill Sans MT" w:cs="Times New Roman"/>
        </w:rPr>
      </w:pPr>
      <w:r w:rsidRPr="007E182A">
        <w:rPr>
          <w:rFonts w:ascii="Gill Sans MT" w:eastAsia="Times New Roman" w:hAnsi="Gill Sans MT" w:cs="Times New Roman"/>
        </w:rPr>
        <w:t xml:space="preserve">Under Taylor’s leadership, Premier Eye Care has excelled in providing quality service to its health plan partners, while creating an atmosphere where team members can thrive and grow. That combination of success is reflected by the fact that Premier has been ranked for five consecutive years as one of the Best Companies to Work by Florida Trend magazine, </w:t>
      </w:r>
      <w:r w:rsidR="000B67D8">
        <w:rPr>
          <w:rFonts w:ascii="Gill Sans MT" w:eastAsia="Times New Roman" w:hAnsi="Gill Sans MT" w:cs="Times New Roman"/>
        </w:rPr>
        <w:t>one of</w:t>
      </w:r>
      <w:r w:rsidRPr="007E182A">
        <w:rPr>
          <w:rFonts w:ascii="Gill Sans MT" w:eastAsia="Times New Roman" w:hAnsi="Gill Sans MT" w:cs="Times New Roman"/>
        </w:rPr>
        <w:t xml:space="preserve"> the state’s fastest-growing companies for the past two years by</w:t>
      </w:r>
      <w:r>
        <w:rPr>
          <w:rFonts w:ascii="Gill Sans MT" w:eastAsia="Times New Roman" w:hAnsi="Gill Sans MT" w:cs="Times New Roman"/>
        </w:rPr>
        <w:t xml:space="preserve"> the Florida Business Journals</w:t>
      </w:r>
      <w:r w:rsidR="00C56E4D">
        <w:rPr>
          <w:rFonts w:ascii="Gill Sans MT" w:eastAsia="Times New Roman" w:hAnsi="Gill Sans MT" w:cs="Times New Roman"/>
        </w:rPr>
        <w:t>,</w:t>
      </w:r>
      <w:r w:rsidR="008669E0">
        <w:rPr>
          <w:rFonts w:ascii="Gill Sans MT" w:eastAsia="Times New Roman" w:hAnsi="Gill Sans MT" w:cs="Times New Roman"/>
        </w:rPr>
        <w:t xml:space="preserve"> </w:t>
      </w:r>
      <w:r w:rsidR="008669E0" w:rsidRPr="0093028C">
        <w:rPr>
          <w:rFonts w:ascii="Gill Sans MT" w:eastAsia="Times New Roman" w:hAnsi="Gill Sans MT" w:cs="Times New Roman"/>
        </w:rPr>
        <w:t>and one of the 75 Best Places to Work for Millennials in the nation by the Center for Generational Kinetics.</w:t>
      </w:r>
    </w:p>
    <w:p w14:paraId="4BA5D6A6" w14:textId="77777777" w:rsidR="007E182A" w:rsidRPr="007E182A" w:rsidRDefault="007E182A" w:rsidP="007E182A">
      <w:pPr>
        <w:spacing w:after="0" w:line="240" w:lineRule="auto"/>
        <w:rPr>
          <w:rFonts w:ascii="Times New Roman" w:eastAsia="Times New Roman" w:hAnsi="Times New Roman" w:cs="Times New Roman"/>
        </w:rPr>
      </w:pPr>
      <w:r w:rsidRPr="007E182A">
        <w:rPr>
          <w:rFonts w:ascii="Gill Sans MT" w:eastAsia="Times New Roman" w:hAnsi="Gill Sans MT" w:cs="Times New Roman"/>
        </w:rPr>
        <w:t> </w:t>
      </w:r>
    </w:p>
    <w:p w14:paraId="342885A2" w14:textId="77777777" w:rsidR="007E182A" w:rsidRPr="007E182A" w:rsidRDefault="007E182A" w:rsidP="007E182A">
      <w:pPr>
        <w:spacing w:after="0" w:line="240" w:lineRule="auto"/>
        <w:rPr>
          <w:rFonts w:ascii="Times New Roman" w:eastAsia="Times New Roman" w:hAnsi="Times New Roman" w:cs="Times New Roman"/>
        </w:rPr>
      </w:pPr>
      <w:r w:rsidRPr="007E182A">
        <w:rPr>
          <w:rFonts w:ascii="Gill Sans MT" w:eastAsia="Times New Roman" w:hAnsi="Gill Sans MT" w:cs="Times New Roman"/>
        </w:rPr>
        <w:t>Successfully navigating the dramatic changes in the healthcare industry, Taylor has dedicated herself to investing in the company’s leadership and expanding Premier’s services on a national scale. Her vision has led the company to establish operations in seven states while tripling its revenue in the 2012-2016 timeframe. Since its inception, Taylor has managed Premier with a focus on the “triple bottom line,” embracing the values of “people, planet and profit.”</w:t>
      </w:r>
    </w:p>
    <w:p w14:paraId="119B5DD6" w14:textId="77777777" w:rsidR="007E182A" w:rsidRPr="007E182A" w:rsidRDefault="007E182A" w:rsidP="007E182A">
      <w:pPr>
        <w:spacing w:after="0" w:line="240" w:lineRule="auto"/>
        <w:rPr>
          <w:rFonts w:ascii="Times New Roman" w:eastAsia="Times New Roman" w:hAnsi="Times New Roman" w:cs="Times New Roman"/>
        </w:rPr>
      </w:pPr>
      <w:r w:rsidRPr="007E182A">
        <w:rPr>
          <w:rFonts w:ascii="Gill Sans MT" w:eastAsia="Times New Roman" w:hAnsi="Gill Sans MT" w:cs="Times New Roman"/>
        </w:rPr>
        <w:t> </w:t>
      </w:r>
    </w:p>
    <w:p w14:paraId="106BA73F" w14:textId="6D561DA7" w:rsidR="007E182A" w:rsidRPr="007E182A" w:rsidRDefault="007E182A" w:rsidP="007E182A">
      <w:pPr>
        <w:spacing w:after="0" w:line="240" w:lineRule="auto"/>
        <w:rPr>
          <w:rFonts w:ascii="Times New Roman" w:eastAsia="Times New Roman" w:hAnsi="Times New Roman" w:cs="Times New Roman"/>
        </w:rPr>
      </w:pPr>
      <w:r w:rsidRPr="007E182A">
        <w:rPr>
          <w:rFonts w:ascii="Gill Sans MT" w:eastAsia="Times New Roman" w:hAnsi="Gill Sans MT" w:cs="Times New Roman"/>
        </w:rPr>
        <w:t xml:space="preserve">Premier manages full-risk medical and routine ophthalmic care for over 4 million people and is known for its emphasis on technology </w:t>
      </w:r>
      <w:r w:rsidR="001C3B01">
        <w:rPr>
          <w:rFonts w:ascii="Gill Sans MT" w:eastAsia="Times New Roman" w:hAnsi="Gill Sans MT" w:cs="Times New Roman"/>
        </w:rPr>
        <w:t xml:space="preserve">and corporate culture. </w:t>
      </w:r>
      <w:r w:rsidRPr="007E182A">
        <w:rPr>
          <w:rFonts w:ascii="Gill Sans MT" w:eastAsia="Times New Roman" w:hAnsi="Gill Sans MT" w:cs="Times New Roman"/>
        </w:rPr>
        <w:t>Taylor promotes associate engagement through an organizational model that encourages innovation and self-direction</w:t>
      </w:r>
      <w:r w:rsidR="00A25B1F">
        <w:rPr>
          <w:rFonts w:ascii="Gill Sans MT" w:eastAsia="Times New Roman" w:hAnsi="Gill Sans MT" w:cs="Times New Roman"/>
        </w:rPr>
        <w:t xml:space="preserve"> to her staff members</w:t>
      </w:r>
      <w:r w:rsidR="00281860">
        <w:rPr>
          <w:rFonts w:ascii="Gill Sans MT" w:eastAsia="Times New Roman" w:hAnsi="Gill Sans MT" w:cs="Times New Roman"/>
        </w:rPr>
        <w:t xml:space="preserve">, half of </w:t>
      </w:r>
      <w:r w:rsidR="00BB76EE">
        <w:rPr>
          <w:rFonts w:ascii="Gill Sans MT" w:eastAsia="Times New Roman" w:hAnsi="Gill Sans MT" w:cs="Times New Roman"/>
        </w:rPr>
        <w:t>whom</w:t>
      </w:r>
      <w:r w:rsidR="00281860">
        <w:rPr>
          <w:rFonts w:ascii="Gill Sans MT" w:eastAsia="Times New Roman" w:hAnsi="Gill Sans MT" w:cs="Times New Roman"/>
        </w:rPr>
        <w:t xml:space="preserve"> are millennials</w:t>
      </w:r>
      <w:r w:rsidR="004D3E3B" w:rsidRPr="0093028C">
        <w:rPr>
          <w:rFonts w:ascii="Gill Sans MT" w:eastAsia="Times New Roman" w:hAnsi="Gill Sans MT" w:cs="Times New Roman"/>
        </w:rPr>
        <w:t>.</w:t>
      </w:r>
      <w:r w:rsidRPr="007E182A">
        <w:rPr>
          <w:rFonts w:ascii="Gill Sans MT" w:eastAsia="Times New Roman" w:hAnsi="Gill Sans MT" w:cs="Times New Roman"/>
        </w:rPr>
        <w:t xml:space="preserve"> With commitments such as paying a living wage for entry-level employees and recruiting the best talent, Premier has a 4 percent turnover rate – significantly lower than</w:t>
      </w:r>
      <w:r w:rsidR="00A25B1F">
        <w:rPr>
          <w:rFonts w:ascii="Gill Sans MT" w:eastAsia="Times New Roman" w:hAnsi="Gill Sans MT" w:cs="Times New Roman"/>
        </w:rPr>
        <w:t xml:space="preserve"> the 21 percent industry average.</w:t>
      </w:r>
      <w:r w:rsidR="00CC60D2">
        <w:rPr>
          <w:rFonts w:ascii="Gill Sans MT" w:eastAsia="Times New Roman" w:hAnsi="Gill Sans MT" w:cs="Times New Roman"/>
        </w:rPr>
        <w:t xml:space="preserve"> </w:t>
      </w:r>
      <w:r w:rsidR="001C3B01">
        <w:rPr>
          <w:rFonts w:ascii="Gill Sans MT" w:eastAsia="Times New Roman" w:hAnsi="Gill Sans MT" w:cs="Times New Roman"/>
        </w:rPr>
        <w:t>In fact</w:t>
      </w:r>
      <w:r w:rsidR="00281860">
        <w:rPr>
          <w:rFonts w:ascii="Gill Sans MT" w:eastAsia="Times New Roman" w:hAnsi="Gill Sans MT" w:cs="Times New Roman"/>
        </w:rPr>
        <w:t>, Premier’s millennial employees</w:t>
      </w:r>
      <w:r w:rsidR="00CC60D2">
        <w:rPr>
          <w:rFonts w:ascii="Gill Sans MT" w:eastAsia="Times New Roman" w:hAnsi="Gill Sans MT" w:cs="Times New Roman"/>
        </w:rPr>
        <w:t xml:space="preserve"> </w:t>
      </w:r>
      <w:r w:rsidR="00281860">
        <w:rPr>
          <w:rFonts w:ascii="Gill Sans MT" w:eastAsia="Times New Roman" w:hAnsi="Gill Sans MT" w:cs="Times New Roman"/>
        </w:rPr>
        <w:t xml:space="preserve">are finding long-term career growth with the company, </w:t>
      </w:r>
      <w:r w:rsidR="001C3B01">
        <w:rPr>
          <w:rFonts w:ascii="Gill Sans MT" w:eastAsia="Times New Roman" w:hAnsi="Gill Sans MT" w:cs="Times New Roman"/>
        </w:rPr>
        <w:t>since</w:t>
      </w:r>
      <w:r w:rsidR="00BB76EE">
        <w:rPr>
          <w:rFonts w:ascii="Gill Sans MT" w:eastAsia="Times New Roman" w:hAnsi="Gill Sans MT" w:cs="Times New Roman"/>
        </w:rPr>
        <w:t xml:space="preserve"> many </w:t>
      </w:r>
      <w:r w:rsidR="001C3B01">
        <w:rPr>
          <w:rFonts w:ascii="Gill Sans MT" w:eastAsia="Times New Roman" w:hAnsi="Gill Sans MT" w:cs="Times New Roman"/>
        </w:rPr>
        <w:t>have</w:t>
      </w:r>
      <w:r w:rsidR="00CC60D2">
        <w:rPr>
          <w:rFonts w:ascii="Gill Sans MT" w:eastAsia="Times New Roman" w:hAnsi="Gill Sans MT" w:cs="Times New Roman"/>
        </w:rPr>
        <w:t xml:space="preserve"> </w:t>
      </w:r>
      <w:r w:rsidR="00281860">
        <w:rPr>
          <w:rFonts w:ascii="Gill Sans MT" w:eastAsia="Times New Roman" w:hAnsi="Gill Sans MT" w:cs="Times New Roman"/>
        </w:rPr>
        <w:t>worked there</w:t>
      </w:r>
      <w:r w:rsidR="00CC60D2">
        <w:rPr>
          <w:rFonts w:ascii="Gill Sans MT" w:eastAsia="Times New Roman" w:hAnsi="Gill Sans MT" w:cs="Times New Roman"/>
        </w:rPr>
        <w:t xml:space="preserve"> for </w:t>
      </w:r>
      <w:r w:rsidR="00281860">
        <w:rPr>
          <w:rFonts w:ascii="Gill Sans MT" w:eastAsia="Times New Roman" w:hAnsi="Gill Sans MT" w:cs="Times New Roman"/>
        </w:rPr>
        <w:t xml:space="preserve">over </w:t>
      </w:r>
      <w:r w:rsidR="00CC60D2">
        <w:rPr>
          <w:rFonts w:ascii="Gill Sans MT" w:eastAsia="Times New Roman" w:hAnsi="Gill Sans MT" w:cs="Times New Roman"/>
        </w:rPr>
        <w:t>10 years</w:t>
      </w:r>
      <w:r w:rsidR="00281860">
        <w:rPr>
          <w:rFonts w:ascii="Gill Sans MT" w:eastAsia="Times New Roman" w:hAnsi="Gill Sans MT" w:cs="Times New Roman"/>
        </w:rPr>
        <w:t>.</w:t>
      </w:r>
    </w:p>
    <w:p w14:paraId="0CFBE0D3" w14:textId="77777777" w:rsidR="007E182A" w:rsidRPr="007E182A" w:rsidRDefault="007E182A" w:rsidP="007E182A">
      <w:pPr>
        <w:spacing w:after="0" w:line="240" w:lineRule="auto"/>
        <w:rPr>
          <w:rFonts w:ascii="Times New Roman" w:eastAsia="Times New Roman" w:hAnsi="Times New Roman" w:cs="Times New Roman"/>
        </w:rPr>
      </w:pPr>
      <w:r w:rsidRPr="007E182A">
        <w:rPr>
          <w:rFonts w:ascii="Gill Sans MT" w:eastAsia="Times New Roman" w:hAnsi="Gill Sans MT" w:cs="Times New Roman"/>
        </w:rPr>
        <w:t> </w:t>
      </w:r>
    </w:p>
    <w:p w14:paraId="551B666B" w14:textId="6006D21B" w:rsidR="007E182A" w:rsidRPr="007E182A" w:rsidRDefault="007E182A" w:rsidP="007E182A">
      <w:pPr>
        <w:spacing w:after="0" w:line="240" w:lineRule="auto"/>
        <w:rPr>
          <w:rFonts w:ascii="Times New Roman" w:eastAsia="Times New Roman" w:hAnsi="Times New Roman" w:cs="Times New Roman"/>
        </w:rPr>
      </w:pPr>
      <w:r w:rsidRPr="007E182A">
        <w:rPr>
          <w:rFonts w:ascii="Gill Sans MT" w:eastAsia="Times New Roman" w:hAnsi="Gill Sans MT" w:cs="Times New Roman"/>
        </w:rPr>
        <w:t>Taylor was the winner in the Health &amp; Wellness category of the 2013 </w:t>
      </w:r>
      <w:r w:rsidRPr="00BB76EE">
        <w:rPr>
          <w:rFonts w:ascii="Gill Sans MT" w:eastAsia="Times New Roman" w:hAnsi="Gill Sans MT" w:cs="Times New Roman"/>
          <w:iCs/>
        </w:rPr>
        <w:t>Tampa Bay Business Journal’s</w:t>
      </w:r>
      <w:r w:rsidRPr="00941595">
        <w:rPr>
          <w:rFonts w:ascii="Gill Sans MT" w:eastAsia="Times New Roman" w:hAnsi="Gill Sans MT" w:cs="Times New Roman"/>
        </w:rPr>
        <w:t> </w:t>
      </w:r>
      <w:r w:rsidRPr="007E182A">
        <w:rPr>
          <w:rFonts w:ascii="Gill Sans MT" w:eastAsia="Times New Roman" w:hAnsi="Gill Sans MT" w:cs="Times New Roman"/>
        </w:rPr>
        <w:t>Business Woman of the Year awards, while also receiving Angie’s Award, given to the finalist who best exemplifies commitment to community service. </w:t>
      </w:r>
    </w:p>
    <w:p w14:paraId="1734EFAA" w14:textId="77777777" w:rsidR="007E182A" w:rsidRPr="007E182A" w:rsidRDefault="007E182A" w:rsidP="007E182A">
      <w:pPr>
        <w:spacing w:after="0" w:line="240" w:lineRule="auto"/>
        <w:rPr>
          <w:rFonts w:ascii="Times New Roman" w:eastAsia="Times New Roman" w:hAnsi="Times New Roman" w:cs="Times New Roman"/>
        </w:rPr>
      </w:pPr>
      <w:r w:rsidRPr="007E182A">
        <w:rPr>
          <w:rFonts w:ascii="Gill Sans MT" w:eastAsia="Times New Roman" w:hAnsi="Gill Sans MT" w:cs="Times New Roman"/>
        </w:rPr>
        <w:t> </w:t>
      </w:r>
    </w:p>
    <w:p w14:paraId="64DB0999" w14:textId="0075D1CF" w:rsidR="007E182A" w:rsidRPr="007E182A" w:rsidRDefault="007E182A" w:rsidP="007E182A">
      <w:pPr>
        <w:spacing w:after="0" w:line="240" w:lineRule="auto"/>
        <w:rPr>
          <w:rFonts w:ascii="Times New Roman" w:eastAsia="Times New Roman" w:hAnsi="Times New Roman" w:cs="Times New Roman"/>
        </w:rPr>
      </w:pPr>
      <w:r w:rsidRPr="007E182A">
        <w:rPr>
          <w:rFonts w:ascii="Gill Sans MT" w:eastAsia="Times New Roman" w:hAnsi="Gill Sans MT" w:cs="Times New Roman"/>
        </w:rPr>
        <w:t xml:space="preserve">A past </w:t>
      </w:r>
      <w:r w:rsidR="00AE7A53">
        <w:rPr>
          <w:rFonts w:ascii="Gill Sans MT" w:eastAsia="Times New Roman" w:hAnsi="Gill Sans MT" w:cs="Times New Roman"/>
        </w:rPr>
        <w:t>c</w:t>
      </w:r>
      <w:r w:rsidRPr="007E182A">
        <w:rPr>
          <w:rFonts w:ascii="Gill Sans MT" w:eastAsia="Times New Roman" w:hAnsi="Gill Sans MT" w:cs="Times New Roman"/>
        </w:rPr>
        <w:t>hair of The Spring of Tampa Bay, Taylor was honored with the organization’s Angel Award, and was named a Woman of Distinction by the Girl Scouts of West Central Florida</w:t>
      </w:r>
      <w:r w:rsidR="00281860">
        <w:rPr>
          <w:rFonts w:ascii="Gill Sans MT" w:eastAsia="Times New Roman" w:hAnsi="Gill Sans MT" w:cs="Times New Roman"/>
        </w:rPr>
        <w:t xml:space="preserve"> in</w:t>
      </w:r>
      <w:r w:rsidRPr="007E182A">
        <w:rPr>
          <w:rFonts w:ascii="Gill Sans MT" w:eastAsia="Times New Roman" w:hAnsi="Gill Sans MT" w:cs="Times New Roman"/>
        </w:rPr>
        <w:t xml:space="preserve"> 2013. In 2014, she received the Light of Sight </w:t>
      </w:r>
      <w:r w:rsidR="00281860">
        <w:rPr>
          <w:rFonts w:ascii="Gill Sans MT" w:eastAsia="Times New Roman" w:hAnsi="Gill Sans MT" w:cs="Times New Roman"/>
        </w:rPr>
        <w:t>A</w:t>
      </w:r>
      <w:r w:rsidRPr="007E182A">
        <w:rPr>
          <w:rFonts w:ascii="Gill Sans MT" w:eastAsia="Times New Roman" w:hAnsi="Gill Sans MT" w:cs="Times New Roman"/>
        </w:rPr>
        <w:t>ward from the Lion’s Eye Institute Foundation, and the Jan Roberts Sustainability Leadership Award from the Sustainable Bu</w:t>
      </w:r>
      <w:r>
        <w:rPr>
          <w:rFonts w:ascii="Gill Sans MT" w:eastAsia="Times New Roman" w:hAnsi="Gill Sans MT" w:cs="Times New Roman"/>
        </w:rPr>
        <w:t>siness Coalition of Tampa Bay. </w:t>
      </w:r>
      <w:r w:rsidRPr="007E182A">
        <w:rPr>
          <w:rFonts w:ascii="Gill Sans MT" w:eastAsia="Times New Roman" w:hAnsi="Gill Sans MT" w:cs="Times New Roman"/>
        </w:rPr>
        <w:t>The Business Observer named her as one of 2015’s top entrepreneurs of the year.</w:t>
      </w:r>
    </w:p>
    <w:p w14:paraId="420C1F4E" w14:textId="77777777" w:rsidR="007E182A" w:rsidRPr="007E182A" w:rsidRDefault="007E182A" w:rsidP="007E182A">
      <w:pPr>
        <w:spacing w:after="0" w:line="240" w:lineRule="auto"/>
        <w:rPr>
          <w:rFonts w:ascii="Times New Roman" w:eastAsia="Times New Roman" w:hAnsi="Times New Roman" w:cs="Times New Roman"/>
        </w:rPr>
      </w:pPr>
      <w:r w:rsidRPr="007E182A">
        <w:rPr>
          <w:rFonts w:ascii="Gill Sans MT" w:eastAsia="Times New Roman" w:hAnsi="Gill Sans MT" w:cs="Times New Roman"/>
        </w:rPr>
        <w:t> </w:t>
      </w:r>
    </w:p>
    <w:p w14:paraId="6619BC50" w14:textId="77777777" w:rsidR="007E182A" w:rsidRPr="007E182A" w:rsidRDefault="007E182A" w:rsidP="007E182A">
      <w:pPr>
        <w:spacing w:after="0" w:line="240" w:lineRule="auto"/>
        <w:rPr>
          <w:rFonts w:ascii="Times New Roman" w:eastAsia="Times New Roman" w:hAnsi="Times New Roman" w:cs="Times New Roman"/>
        </w:rPr>
      </w:pPr>
      <w:r w:rsidRPr="007E182A">
        <w:rPr>
          <w:rFonts w:ascii="Gill Sans MT" w:eastAsia="Times New Roman" w:hAnsi="Gill Sans MT" w:cs="Times New Roman"/>
        </w:rPr>
        <w:lastRenderedPageBreak/>
        <w:t>Taylor also serves on the Board of Trustees for The Dalí Museum, and on the Board of Directors for Moffitt Cancer Center, Preserve Vision Florida, Florida Coalition Against Domestic Violence Foundation, and Tampa Bay Businesses for Culture and the Arts. She also serves on the University of Tampa Board of Trustees.</w:t>
      </w:r>
    </w:p>
    <w:p w14:paraId="045A461F" w14:textId="77777777" w:rsidR="007E182A" w:rsidRPr="007E182A" w:rsidRDefault="007E182A" w:rsidP="007E182A">
      <w:pPr>
        <w:spacing w:after="0" w:line="240" w:lineRule="auto"/>
        <w:rPr>
          <w:rFonts w:ascii="Times New Roman" w:eastAsia="Times New Roman" w:hAnsi="Times New Roman" w:cs="Times New Roman"/>
        </w:rPr>
      </w:pPr>
      <w:r w:rsidRPr="007E182A">
        <w:rPr>
          <w:rFonts w:ascii="Gill Sans MT" w:eastAsia="Times New Roman" w:hAnsi="Gill Sans MT" w:cs="Times New Roman"/>
        </w:rPr>
        <w:t> </w:t>
      </w:r>
    </w:p>
    <w:p w14:paraId="1640CCCF" w14:textId="622207C2" w:rsidR="007E182A" w:rsidRDefault="007E182A" w:rsidP="007E182A">
      <w:pPr>
        <w:spacing w:after="100" w:line="240" w:lineRule="auto"/>
        <w:contextualSpacing/>
        <w:rPr>
          <w:rFonts w:ascii="Gill Sans MT" w:eastAsia="Times New Roman" w:hAnsi="Gill Sans MT" w:cs="Times New Roman"/>
        </w:rPr>
      </w:pPr>
      <w:r w:rsidRPr="007E182A">
        <w:rPr>
          <w:rFonts w:ascii="Gill Sans MT" w:eastAsia="Times New Roman" w:hAnsi="Gill Sans MT" w:cs="Times New Roman"/>
        </w:rPr>
        <w:t>Founded by EY (formerly Ernst &amp; Young), the Entrepreneur Of The Year</w:t>
      </w:r>
      <w:r w:rsidRPr="007E182A">
        <w:rPr>
          <w:rFonts w:ascii="Symbol" w:eastAsia="Times New Roman" w:hAnsi="Symbol" w:cs="Times New Roman"/>
        </w:rPr>
        <w:t></w:t>
      </w:r>
      <w:r w:rsidRPr="007E182A">
        <w:rPr>
          <w:rFonts w:ascii="Gill Sans MT" w:eastAsia="Times New Roman" w:hAnsi="Gill Sans MT" w:cs="Times New Roman"/>
        </w:rPr>
        <w:t xml:space="preserve"> 2017 Award celebrates 31 years of recognizing exceptional business leaders. </w:t>
      </w:r>
    </w:p>
    <w:p w14:paraId="7B451303" w14:textId="77777777" w:rsidR="0093028C" w:rsidRPr="007E182A" w:rsidRDefault="0093028C" w:rsidP="007E182A">
      <w:pPr>
        <w:spacing w:after="100" w:line="240" w:lineRule="auto"/>
        <w:rPr>
          <w:rFonts w:ascii="Times New Roman" w:eastAsia="Times New Roman" w:hAnsi="Times New Roman" w:cs="Times New Roman"/>
        </w:rPr>
      </w:pPr>
    </w:p>
    <w:p w14:paraId="5F5C900E" w14:textId="34814D4A" w:rsidR="005C2AC1" w:rsidRPr="009A065F" w:rsidRDefault="00AD7380" w:rsidP="00BB668C">
      <w:pPr>
        <w:spacing w:line="240" w:lineRule="auto"/>
        <w:rPr>
          <w:rFonts w:ascii="Gill Sans MT" w:eastAsia="MS ??" w:hAnsi="Gill Sans MT" w:cs="Times New Roman"/>
        </w:rPr>
      </w:pPr>
      <w:r w:rsidRPr="009A065F">
        <w:rPr>
          <w:rFonts w:ascii="Gill Sans MT" w:eastAsia="MS ??" w:hAnsi="Gill Sans MT" w:cs="Times New Roman"/>
          <w:b/>
          <w:bCs/>
        </w:rPr>
        <w:t xml:space="preserve">About Premier Eye Care: </w:t>
      </w:r>
      <w:r w:rsidRPr="009A065F">
        <w:rPr>
          <w:rFonts w:ascii="Gill Sans MT" w:eastAsia="MS ??" w:hAnsi="Gill Sans MT" w:cs="Times New Roman"/>
        </w:rPr>
        <w:t xml:space="preserve">Founded in 1994, Premier Eye Care is headquartered in Tampa, Florida, with offices in Boca Raton, Florida and Honolulu, Hawaii. Premier is recognized by its partners as being the national leader in providing quality, innovative and affordable solutions for managed medical and routine eye care. For more information, visit </w:t>
      </w:r>
      <w:hyperlink r:id="rId8" w:history="1">
        <w:r w:rsidRPr="009A065F">
          <w:rPr>
            <w:rStyle w:val="Hyperlink"/>
            <w:rFonts w:ascii="Gill Sans MT" w:eastAsia="MS ??" w:hAnsi="Gill Sans MT" w:cs="Times New Roman"/>
          </w:rPr>
          <w:t>http://www.premiereyecare.net/</w:t>
        </w:r>
      </w:hyperlink>
      <w:r w:rsidRPr="009A065F">
        <w:rPr>
          <w:rFonts w:ascii="Gill Sans MT" w:eastAsia="MS ??" w:hAnsi="Gill Sans MT" w:cs="Times New Roman"/>
        </w:rPr>
        <w:t>.</w:t>
      </w:r>
    </w:p>
    <w:p w14:paraId="7D0F5415" w14:textId="2349FDD1" w:rsidR="005C2AC1" w:rsidRPr="00CC60D2" w:rsidRDefault="009A529A" w:rsidP="00BB668C">
      <w:pPr>
        <w:spacing w:line="240" w:lineRule="auto"/>
        <w:contextualSpacing/>
        <w:rPr>
          <w:rFonts w:ascii="Gill Sans MT" w:eastAsia="MS ??" w:hAnsi="Gill Sans MT" w:cs="Times New Roman"/>
        </w:rPr>
      </w:pPr>
      <w:r w:rsidRPr="0093028C">
        <w:rPr>
          <w:rFonts w:ascii="Gill Sans MT" w:eastAsia="MS ??" w:hAnsi="Gill Sans MT" w:cs="Times New Roman"/>
          <w:b/>
          <w:bCs/>
        </w:rPr>
        <w:t>About Entrepreneur O</w:t>
      </w:r>
      <w:r w:rsidR="005C2AC1" w:rsidRPr="00CC60D2">
        <w:rPr>
          <w:rFonts w:ascii="Gill Sans MT" w:eastAsia="MS ??" w:hAnsi="Gill Sans MT" w:cs="Times New Roman"/>
          <w:b/>
          <w:bCs/>
        </w:rPr>
        <w:t xml:space="preserve">f The Year: </w:t>
      </w:r>
      <w:r w:rsidR="009A065F" w:rsidRPr="00281860">
        <w:rPr>
          <w:rFonts w:ascii="Gill Sans MT" w:eastAsia="MS ??" w:hAnsi="Gill Sans MT" w:cs="Times New Roman"/>
        </w:rPr>
        <w:t>Entrepreneur of t</w:t>
      </w:r>
      <w:r w:rsidR="005C2AC1" w:rsidRPr="00281860">
        <w:rPr>
          <w:rFonts w:ascii="Gill Sans MT" w:eastAsia="MS ??" w:hAnsi="Gill Sans MT" w:cs="Times New Roman"/>
        </w:rPr>
        <w:t>he Year, founded by EY, is the world’s most prestigious business awards program for entrepreneurs, chosen from an independent panel of judges including entrepreneurs and prominent leaders from business, finance and the local community. The program makes a difference through the way it encoura</w:t>
      </w:r>
      <w:r w:rsidR="005C2AC1" w:rsidRPr="0093028C">
        <w:rPr>
          <w:rFonts w:ascii="Gill Sans MT" w:eastAsia="MS ??" w:hAnsi="Gill Sans MT" w:cs="Times New Roman"/>
        </w:rPr>
        <w:t xml:space="preserve">ges entrepreneurial activity among those with potential and recognizes the contribution of people who inspire others with their vision, leadership and achievement. As the first and only truly global awards program of its kind, Entrepreneur Of The Year celebrates those who are building and leading successful, growing and dynamic businesses, recognizing them through regional, national and global awards programs in over 145 cities and more than 60 countries. For more information, please visit </w:t>
      </w:r>
      <w:hyperlink r:id="rId9" w:history="1">
        <w:r w:rsidR="005C2AC1" w:rsidRPr="00BB76EE">
          <w:rPr>
            <w:rStyle w:val="Hyperlink"/>
            <w:rFonts w:ascii="Gill Sans MT" w:hAnsi="Gill Sans MT"/>
          </w:rPr>
          <w:t>ey.com/eoy</w:t>
        </w:r>
      </w:hyperlink>
      <w:r w:rsidR="005C2AC1" w:rsidRPr="0093028C">
        <w:rPr>
          <w:rFonts w:ascii="Gill Sans MT" w:eastAsia="MS ??" w:hAnsi="Gill Sans MT" w:cs="Times New Roman"/>
        </w:rPr>
        <w:t>.</w:t>
      </w:r>
    </w:p>
    <w:sectPr w:rsidR="005C2AC1" w:rsidRPr="00CC60D2" w:rsidSect="00832A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DF803" w14:textId="77777777" w:rsidR="004852C1" w:rsidRDefault="004852C1" w:rsidP="00F9174E">
      <w:pPr>
        <w:spacing w:after="0" w:line="240" w:lineRule="auto"/>
      </w:pPr>
      <w:r>
        <w:separator/>
      </w:r>
    </w:p>
  </w:endnote>
  <w:endnote w:type="continuationSeparator" w:id="0">
    <w:p w14:paraId="625A5D09" w14:textId="77777777" w:rsidR="004852C1" w:rsidRDefault="004852C1" w:rsidP="00F9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6E611" w14:textId="77777777" w:rsidR="004852C1" w:rsidRDefault="004852C1" w:rsidP="00F9174E">
      <w:pPr>
        <w:spacing w:after="0" w:line="240" w:lineRule="auto"/>
      </w:pPr>
      <w:r>
        <w:separator/>
      </w:r>
    </w:p>
  </w:footnote>
  <w:footnote w:type="continuationSeparator" w:id="0">
    <w:p w14:paraId="15528D68" w14:textId="77777777" w:rsidR="004852C1" w:rsidRDefault="004852C1" w:rsidP="00F917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F0BBA"/>
    <w:multiLevelType w:val="hybridMultilevel"/>
    <w:tmpl w:val="4048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F237F"/>
    <w:multiLevelType w:val="hybridMultilevel"/>
    <w:tmpl w:val="035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B1"/>
    <w:rsid w:val="00013918"/>
    <w:rsid w:val="000141AE"/>
    <w:rsid w:val="000157EC"/>
    <w:rsid w:val="00031B13"/>
    <w:rsid w:val="000372EB"/>
    <w:rsid w:val="00045948"/>
    <w:rsid w:val="00061A73"/>
    <w:rsid w:val="00063044"/>
    <w:rsid w:val="00063833"/>
    <w:rsid w:val="00071F4B"/>
    <w:rsid w:val="00075902"/>
    <w:rsid w:val="00080F57"/>
    <w:rsid w:val="000838CD"/>
    <w:rsid w:val="00085FC3"/>
    <w:rsid w:val="0009582D"/>
    <w:rsid w:val="00096441"/>
    <w:rsid w:val="00097FB9"/>
    <w:rsid w:val="000B61F1"/>
    <w:rsid w:val="000B67D8"/>
    <w:rsid w:val="000C7F9D"/>
    <w:rsid w:val="000E02E2"/>
    <w:rsid w:val="000E2E31"/>
    <w:rsid w:val="00115750"/>
    <w:rsid w:val="001175A2"/>
    <w:rsid w:val="00147183"/>
    <w:rsid w:val="0015381C"/>
    <w:rsid w:val="001A2CF2"/>
    <w:rsid w:val="001A5647"/>
    <w:rsid w:val="001B1D4A"/>
    <w:rsid w:val="001C34E4"/>
    <w:rsid w:val="001C3B01"/>
    <w:rsid w:val="001C7121"/>
    <w:rsid w:val="001C7642"/>
    <w:rsid w:val="001D3E45"/>
    <w:rsid w:val="001E0D38"/>
    <w:rsid w:val="0022535B"/>
    <w:rsid w:val="00232A3C"/>
    <w:rsid w:val="00233181"/>
    <w:rsid w:val="002419DE"/>
    <w:rsid w:val="0025263D"/>
    <w:rsid w:val="0025427B"/>
    <w:rsid w:val="00263796"/>
    <w:rsid w:val="002679D3"/>
    <w:rsid w:val="00271720"/>
    <w:rsid w:val="002757E0"/>
    <w:rsid w:val="00281860"/>
    <w:rsid w:val="002879A7"/>
    <w:rsid w:val="002C1183"/>
    <w:rsid w:val="002E3FDC"/>
    <w:rsid w:val="002F100C"/>
    <w:rsid w:val="0031480D"/>
    <w:rsid w:val="0031696D"/>
    <w:rsid w:val="0032047B"/>
    <w:rsid w:val="00325E1D"/>
    <w:rsid w:val="0033246E"/>
    <w:rsid w:val="003345AA"/>
    <w:rsid w:val="00336916"/>
    <w:rsid w:val="00344A96"/>
    <w:rsid w:val="00351DA8"/>
    <w:rsid w:val="0036509B"/>
    <w:rsid w:val="0037187E"/>
    <w:rsid w:val="003723E7"/>
    <w:rsid w:val="003852C4"/>
    <w:rsid w:val="0039680A"/>
    <w:rsid w:val="00396BE0"/>
    <w:rsid w:val="00397B64"/>
    <w:rsid w:val="003A2056"/>
    <w:rsid w:val="003A4E2A"/>
    <w:rsid w:val="003A6C77"/>
    <w:rsid w:val="003A7534"/>
    <w:rsid w:val="003C5559"/>
    <w:rsid w:val="003D3B6D"/>
    <w:rsid w:val="003E415C"/>
    <w:rsid w:val="003F1CAD"/>
    <w:rsid w:val="003F6F1D"/>
    <w:rsid w:val="00402632"/>
    <w:rsid w:val="00436DE3"/>
    <w:rsid w:val="00443570"/>
    <w:rsid w:val="00453D86"/>
    <w:rsid w:val="004540F5"/>
    <w:rsid w:val="004548E6"/>
    <w:rsid w:val="00456701"/>
    <w:rsid w:val="00470E9D"/>
    <w:rsid w:val="00471B3E"/>
    <w:rsid w:val="0047379F"/>
    <w:rsid w:val="00473EAB"/>
    <w:rsid w:val="00477037"/>
    <w:rsid w:val="004771A0"/>
    <w:rsid w:val="004852C1"/>
    <w:rsid w:val="00490761"/>
    <w:rsid w:val="00491478"/>
    <w:rsid w:val="004947EF"/>
    <w:rsid w:val="004969A3"/>
    <w:rsid w:val="00497F77"/>
    <w:rsid w:val="004B61EC"/>
    <w:rsid w:val="004B74EC"/>
    <w:rsid w:val="004D3E3B"/>
    <w:rsid w:val="004E2254"/>
    <w:rsid w:val="00506923"/>
    <w:rsid w:val="00506FED"/>
    <w:rsid w:val="00511814"/>
    <w:rsid w:val="00532F1B"/>
    <w:rsid w:val="00542B89"/>
    <w:rsid w:val="00545D01"/>
    <w:rsid w:val="00563180"/>
    <w:rsid w:val="00566940"/>
    <w:rsid w:val="00582712"/>
    <w:rsid w:val="005838FE"/>
    <w:rsid w:val="00592517"/>
    <w:rsid w:val="00595A59"/>
    <w:rsid w:val="005A4807"/>
    <w:rsid w:val="005B7D98"/>
    <w:rsid w:val="005C2AC1"/>
    <w:rsid w:val="005C37AA"/>
    <w:rsid w:val="005D05D1"/>
    <w:rsid w:val="005E0F62"/>
    <w:rsid w:val="005E3324"/>
    <w:rsid w:val="005E35F4"/>
    <w:rsid w:val="005F491D"/>
    <w:rsid w:val="00600129"/>
    <w:rsid w:val="00601E63"/>
    <w:rsid w:val="006040DA"/>
    <w:rsid w:val="00623B96"/>
    <w:rsid w:val="006332EB"/>
    <w:rsid w:val="0064425B"/>
    <w:rsid w:val="0066478A"/>
    <w:rsid w:val="006741A5"/>
    <w:rsid w:val="0069008C"/>
    <w:rsid w:val="00695849"/>
    <w:rsid w:val="006A0353"/>
    <w:rsid w:val="006B4D6B"/>
    <w:rsid w:val="006B5609"/>
    <w:rsid w:val="006D506A"/>
    <w:rsid w:val="006D5790"/>
    <w:rsid w:val="006D68E0"/>
    <w:rsid w:val="006E6BBE"/>
    <w:rsid w:val="006F4FBF"/>
    <w:rsid w:val="006F7CA1"/>
    <w:rsid w:val="007210FD"/>
    <w:rsid w:val="00722A96"/>
    <w:rsid w:val="00724A1E"/>
    <w:rsid w:val="00734EC9"/>
    <w:rsid w:val="00743E0C"/>
    <w:rsid w:val="007447B9"/>
    <w:rsid w:val="007658F5"/>
    <w:rsid w:val="00771393"/>
    <w:rsid w:val="007724BF"/>
    <w:rsid w:val="0077503A"/>
    <w:rsid w:val="00776508"/>
    <w:rsid w:val="007829C7"/>
    <w:rsid w:val="007903A7"/>
    <w:rsid w:val="007A08C4"/>
    <w:rsid w:val="007A506C"/>
    <w:rsid w:val="007B7D2C"/>
    <w:rsid w:val="007D122B"/>
    <w:rsid w:val="007D1B92"/>
    <w:rsid w:val="007E182A"/>
    <w:rsid w:val="007F1FB6"/>
    <w:rsid w:val="00805074"/>
    <w:rsid w:val="0081031C"/>
    <w:rsid w:val="00825101"/>
    <w:rsid w:val="00830C11"/>
    <w:rsid w:val="00832A66"/>
    <w:rsid w:val="00847BAC"/>
    <w:rsid w:val="008657B1"/>
    <w:rsid w:val="008669E0"/>
    <w:rsid w:val="00875587"/>
    <w:rsid w:val="008A3AE7"/>
    <w:rsid w:val="008B4E8B"/>
    <w:rsid w:val="008D59E5"/>
    <w:rsid w:val="008D5B83"/>
    <w:rsid w:val="008E6974"/>
    <w:rsid w:val="008F0FCE"/>
    <w:rsid w:val="008F28FB"/>
    <w:rsid w:val="008F5BCB"/>
    <w:rsid w:val="008F7155"/>
    <w:rsid w:val="0090697A"/>
    <w:rsid w:val="009153B7"/>
    <w:rsid w:val="00922E6E"/>
    <w:rsid w:val="0092377C"/>
    <w:rsid w:val="00923F44"/>
    <w:rsid w:val="0093028C"/>
    <w:rsid w:val="00941595"/>
    <w:rsid w:val="009419BC"/>
    <w:rsid w:val="0094372B"/>
    <w:rsid w:val="009555B9"/>
    <w:rsid w:val="009619CB"/>
    <w:rsid w:val="00964DA5"/>
    <w:rsid w:val="00980407"/>
    <w:rsid w:val="00980B04"/>
    <w:rsid w:val="00990A80"/>
    <w:rsid w:val="0099443D"/>
    <w:rsid w:val="00997148"/>
    <w:rsid w:val="009A065F"/>
    <w:rsid w:val="009A529A"/>
    <w:rsid w:val="009C014B"/>
    <w:rsid w:val="009C2B8F"/>
    <w:rsid w:val="009D206A"/>
    <w:rsid w:val="009E1F17"/>
    <w:rsid w:val="00A03675"/>
    <w:rsid w:val="00A04508"/>
    <w:rsid w:val="00A111A3"/>
    <w:rsid w:val="00A12A5F"/>
    <w:rsid w:val="00A12B18"/>
    <w:rsid w:val="00A14916"/>
    <w:rsid w:val="00A20989"/>
    <w:rsid w:val="00A22CDB"/>
    <w:rsid w:val="00A25B1F"/>
    <w:rsid w:val="00A34547"/>
    <w:rsid w:val="00AC0829"/>
    <w:rsid w:val="00AD6F61"/>
    <w:rsid w:val="00AD7380"/>
    <w:rsid w:val="00AE7A53"/>
    <w:rsid w:val="00AF37E8"/>
    <w:rsid w:val="00B00851"/>
    <w:rsid w:val="00B07D33"/>
    <w:rsid w:val="00B101EC"/>
    <w:rsid w:val="00B20644"/>
    <w:rsid w:val="00B255AF"/>
    <w:rsid w:val="00B43960"/>
    <w:rsid w:val="00B535EB"/>
    <w:rsid w:val="00B55567"/>
    <w:rsid w:val="00B706D4"/>
    <w:rsid w:val="00B74D7A"/>
    <w:rsid w:val="00B9603B"/>
    <w:rsid w:val="00BB668C"/>
    <w:rsid w:val="00BB76EE"/>
    <w:rsid w:val="00BC5201"/>
    <w:rsid w:val="00BD5B1E"/>
    <w:rsid w:val="00BE007F"/>
    <w:rsid w:val="00BE151F"/>
    <w:rsid w:val="00BF34EF"/>
    <w:rsid w:val="00C0220E"/>
    <w:rsid w:val="00C05B7B"/>
    <w:rsid w:val="00C116D6"/>
    <w:rsid w:val="00C344C5"/>
    <w:rsid w:val="00C425ED"/>
    <w:rsid w:val="00C52145"/>
    <w:rsid w:val="00C56E4D"/>
    <w:rsid w:val="00C5716D"/>
    <w:rsid w:val="00C72AFA"/>
    <w:rsid w:val="00C778D7"/>
    <w:rsid w:val="00C9372A"/>
    <w:rsid w:val="00CB3356"/>
    <w:rsid w:val="00CC08F3"/>
    <w:rsid w:val="00CC60D2"/>
    <w:rsid w:val="00CF2C62"/>
    <w:rsid w:val="00CF7D3B"/>
    <w:rsid w:val="00D056A2"/>
    <w:rsid w:val="00D05D70"/>
    <w:rsid w:val="00D12973"/>
    <w:rsid w:val="00D21E89"/>
    <w:rsid w:val="00D3000D"/>
    <w:rsid w:val="00D419C4"/>
    <w:rsid w:val="00D560F0"/>
    <w:rsid w:val="00D6268F"/>
    <w:rsid w:val="00D64883"/>
    <w:rsid w:val="00D65A7E"/>
    <w:rsid w:val="00D734F5"/>
    <w:rsid w:val="00D94FEB"/>
    <w:rsid w:val="00D97B0D"/>
    <w:rsid w:val="00DB6866"/>
    <w:rsid w:val="00DE2FE0"/>
    <w:rsid w:val="00DE7246"/>
    <w:rsid w:val="00E0594E"/>
    <w:rsid w:val="00E22EE5"/>
    <w:rsid w:val="00E2322F"/>
    <w:rsid w:val="00E46FFD"/>
    <w:rsid w:val="00E553DA"/>
    <w:rsid w:val="00E75717"/>
    <w:rsid w:val="00E83459"/>
    <w:rsid w:val="00E859FC"/>
    <w:rsid w:val="00E93B72"/>
    <w:rsid w:val="00E96453"/>
    <w:rsid w:val="00EA5676"/>
    <w:rsid w:val="00EB056F"/>
    <w:rsid w:val="00EB1E87"/>
    <w:rsid w:val="00EC2CDE"/>
    <w:rsid w:val="00ED141F"/>
    <w:rsid w:val="00ED37B0"/>
    <w:rsid w:val="00ED7E77"/>
    <w:rsid w:val="00EE2C31"/>
    <w:rsid w:val="00EE3209"/>
    <w:rsid w:val="00EF4347"/>
    <w:rsid w:val="00EF5616"/>
    <w:rsid w:val="00F02E2B"/>
    <w:rsid w:val="00F2671D"/>
    <w:rsid w:val="00F300DF"/>
    <w:rsid w:val="00F41854"/>
    <w:rsid w:val="00F42BC4"/>
    <w:rsid w:val="00F4689A"/>
    <w:rsid w:val="00F62784"/>
    <w:rsid w:val="00F80D71"/>
    <w:rsid w:val="00F80EAB"/>
    <w:rsid w:val="00F8242B"/>
    <w:rsid w:val="00F90262"/>
    <w:rsid w:val="00F9174E"/>
    <w:rsid w:val="00FB1969"/>
    <w:rsid w:val="00FF7437"/>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F56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2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27B"/>
    <w:rPr>
      <w:rFonts w:ascii="Lucida Grande" w:hAnsi="Lucida Grande" w:cs="Lucida Grande"/>
      <w:sz w:val="18"/>
      <w:szCs w:val="18"/>
    </w:rPr>
  </w:style>
  <w:style w:type="paragraph" w:styleId="ListParagraph">
    <w:name w:val="List Paragraph"/>
    <w:basedOn w:val="Normal"/>
    <w:uiPriority w:val="34"/>
    <w:qFormat/>
    <w:rsid w:val="00D94FEB"/>
    <w:pPr>
      <w:ind w:left="720"/>
      <w:contextualSpacing/>
    </w:pPr>
  </w:style>
  <w:style w:type="character" w:styleId="CommentReference">
    <w:name w:val="annotation reference"/>
    <w:basedOn w:val="DefaultParagraphFont"/>
    <w:uiPriority w:val="99"/>
    <w:semiHidden/>
    <w:unhideWhenUsed/>
    <w:rsid w:val="00C778D7"/>
    <w:rPr>
      <w:sz w:val="18"/>
      <w:szCs w:val="18"/>
    </w:rPr>
  </w:style>
  <w:style w:type="paragraph" w:styleId="CommentText">
    <w:name w:val="annotation text"/>
    <w:basedOn w:val="Normal"/>
    <w:link w:val="CommentTextChar"/>
    <w:uiPriority w:val="99"/>
    <w:semiHidden/>
    <w:unhideWhenUsed/>
    <w:rsid w:val="00C778D7"/>
    <w:pPr>
      <w:spacing w:line="240" w:lineRule="auto"/>
    </w:pPr>
    <w:rPr>
      <w:sz w:val="24"/>
      <w:szCs w:val="24"/>
    </w:rPr>
  </w:style>
  <w:style w:type="character" w:customStyle="1" w:styleId="CommentTextChar">
    <w:name w:val="Comment Text Char"/>
    <w:basedOn w:val="DefaultParagraphFont"/>
    <w:link w:val="CommentText"/>
    <w:uiPriority w:val="99"/>
    <w:semiHidden/>
    <w:rsid w:val="00C778D7"/>
    <w:rPr>
      <w:sz w:val="24"/>
      <w:szCs w:val="24"/>
    </w:rPr>
  </w:style>
  <w:style w:type="paragraph" w:styleId="CommentSubject">
    <w:name w:val="annotation subject"/>
    <w:basedOn w:val="CommentText"/>
    <w:next w:val="CommentText"/>
    <w:link w:val="CommentSubjectChar"/>
    <w:uiPriority w:val="99"/>
    <w:semiHidden/>
    <w:unhideWhenUsed/>
    <w:rsid w:val="00C778D7"/>
    <w:rPr>
      <w:b/>
      <w:bCs/>
      <w:sz w:val="20"/>
      <w:szCs w:val="20"/>
    </w:rPr>
  </w:style>
  <w:style w:type="character" w:customStyle="1" w:styleId="CommentSubjectChar">
    <w:name w:val="Comment Subject Char"/>
    <w:basedOn w:val="CommentTextChar"/>
    <w:link w:val="CommentSubject"/>
    <w:uiPriority w:val="99"/>
    <w:semiHidden/>
    <w:rsid w:val="00C778D7"/>
    <w:rPr>
      <w:b/>
      <w:bCs/>
      <w:sz w:val="20"/>
      <w:szCs w:val="20"/>
    </w:rPr>
  </w:style>
  <w:style w:type="character" w:styleId="Hyperlink">
    <w:name w:val="Hyperlink"/>
    <w:basedOn w:val="DefaultParagraphFont"/>
    <w:rsid w:val="00471B3E"/>
    <w:rPr>
      <w:color w:val="0000FF" w:themeColor="hyperlink"/>
      <w:u w:val="single"/>
    </w:rPr>
  </w:style>
  <w:style w:type="character" w:styleId="FollowedHyperlink">
    <w:name w:val="FollowedHyperlink"/>
    <w:basedOn w:val="DefaultParagraphFont"/>
    <w:rsid w:val="0047379F"/>
    <w:rPr>
      <w:color w:val="800080" w:themeColor="followedHyperlink"/>
      <w:u w:val="single"/>
    </w:rPr>
  </w:style>
  <w:style w:type="paragraph" w:styleId="Header">
    <w:name w:val="header"/>
    <w:basedOn w:val="Normal"/>
    <w:link w:val="HeaderChar"/>
    <w:unhideWhenUsed/>
    <w:rsid w:val="00F9174E"/>
    <w:pPr>
      <w:tabs>
        <w:tab w:val="center" w:pos="4680"/>
        <w:tab w:val="right" w:pos="9360"/>
      </w:tabs>
      <w:spacing w:after="0" w:line="240" w:lineRule="auto"/>
    </w:pPr>
  </w:style>
  <w:style w:type="character" w:customStyle="1" w:styleId="HeaderChar">
    <w:name w:val="Header Char"/>
    <w:basedOn w:val="DefaultParagraphFont"/>
    <w:link w:val="Header"/>
    <w:rsid w:val="00F9174E"/>
  </w:style>
  <w:style w:type="paragraph" w:styleId="Footer">
    <w:name w:val="footer"/>
    <w:basedOn w:val="Normal"/>
    <w:link w:val="FooterChar"/>
    <w:unhideWhenUsed/>
    <w:rsid w:val="00F9174E"/>
    <w:pPr>
      <w:tabs>
        <w:tab w:val="center" w:pos="4680"/>
        <w:tab w:val="right" w:pos="9360"/>
      </w:tabs>
      <w:spacing w:after="0" w:line="240" w:lineRule="auto"/>
    </w:pPr>
  </w:style>
  <w:style w:type="character" w:customStyle="1" w:styleId="FooterChar">
    <w:name w:val="Footer Char"/>
    <w:basedOn w:val="DefaultParagraphFont"/>
    <w:link w:val="Footer"/>
    <w:rsid w:val="00F9174E"/>
  </w:style>
  <w:style w:type="paragraph" w:styleId="Revision">
    <w:name w:val="Revision"/>
    <w:hidden/>
    <w:semiHidden/>
    <w:rsid w:val="00BB668C"/>
    <w:pPr>
      <w:spacing w:after="0" w:line="240" w:lineRule="auto"/>
    </w:pPr>
  </w:style>
  <w:style w:type="character" w:customStyle="1" w:styleId="apple-converted-space">
    <w:name w:val="apple-converted-space"/>
    <w:basedOn w:val="DefaultParagraphFont"/>
    <w:rsid w:val="007E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49941">
      <w:bodyDiv w:val="1"/>
      <w:marLeft w:val="0"/>
      <w:marRight w:val="0"/>
      <w:marTop w:val="0"/>
      <w:marBottom w:val="0"/>
      <w:divBdr>
        <w:top w:val="none" w:sz="0" w:space="0" w:color="auto"/>
        <w:left w:val="none" w:sz="0" w:space="0" w:color="auto"/>
        <w:bottom w:val="none" w:sz="0" w:space="0" w:color="auto"/>
        <w:right w:val="none" w:sz="0" w:space="0" w:color="auto"/>
      </w:divBdr>
    </w:div>
    <w:div w:id="1109203660">
      <w:bodyDiv w:val="1"/>
      <w:marLeft w:val="0"/>
      <w:marRight w:val="0"/>
      <w:marTop w:val="0"/>
      <w:marBottom w:val="0"/>
      <w:divBdr>
        <w:top w:val="none" w:sz="0" w:space="0" w:color="auto"/>
        <w:left w:val="none" w:sz="0" w:space="0" w:color="auto"/>
        <w:bottom w:val="none" w:sz="0" w:space="0" w:color="auto"/>
        <w:right w:val="none" w:sz="0" w:space="0" w:color="auto"/>
      </w:divBdr>
    </w:div>
    <w:div w:id="1159464766">
      <w:bodyDiv w:val="1"/>
      <w:marLeft w:val="0"/>
      <w:marRight w:val="0"/>
      <w:marTop w:val="0"/>
      <w:marBottom w:val="0"/>
      <w:divBdr>
        <w:top w:val="none" w:sz="0" w:space="0" w:color="auto"/>
        <w:left w:val="none" w:sz="0" w:space="0" w:color="auto"/>
        <w:bottom w:val="none" w:sz="0" w:space="0" w:color="auto"/>
        <w:right w:val="none" w:sz="0" w:space="0" w:color="auto"/>
      </w:divBdr>
    </w:div>
    <w:div w:id="1260985678">
      <w:bodyDiv w:val="1"/>
      <w:marLeft w:val="0"/>
      <w:marRight w:val="0"/>
      <w:marTop w:val="0"/>
      <w:marBottom w:val="0"/>
      <w:divBdr>
        <w:top w:val="none" w:sz="0" w:space="0" w:color="auto"/>
        <w:left w:val="none" w:sz="0" w:space="0" w:color="auto"/>
        <w:bottom w:val="none" w:sz="0" w:space="0" w:color="auto"/>
        <w:right w:val="none" w:sz="0" w:space="0" w:color="auto"/>
      </w:divBdr>
    </w:div>
    <w:div w:id="1691176484">
      <w:bodyDiv w:val="1"/>
      <w:marLeft w:val="0"/>
      <w:marRight w:val="0"/>
      <w:marTop w:val="0"/>
      <w:marBottom w:val="0"/>
      <w:divBdr>
        <w:top w:val="none" w:sz="0" w:space="0" w:color="auto"/>
        <w:left w:val="none" w:sz="0" w:space="0" w:color="auto"/>
        <w:bottom w:val="none" w:sz="0" w:space="0" w:color="auto"/>
        <w:right w:val="none" w:sz="0" w:space="0" w:color="auto"/>
      </w:divBdr>
    </w:div>
    <w:div w:id="1716155708">
      <w:bodyDiv w:val="1"/>
      <w:marLeft w:val="0"/>
      <w:marRight w:val="0"/>
      <w:marTop w:val="0"/>
      <w:marBottom w:val="0"/>
      <w:divBdr>
        <w:top w:val="none" w:sz="0" w:space="0" w:color="auto"/>
        <w:left w:val="none" w:sz="0" w:space="0" w:color="auto"/>
        <w:bottom w:val="none" w:sz="0" w:space="0" w:color="auto"/>
        <w:right w:val="none" w:sz="0" w:space="0" w:color="auto"/>
      </w:divBdr>
      <w:divsChild>
        <w:div w:id="317421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691761">
              <w:marLeft w:val="0"/>
              <w:marRight w:val="0"/>
              <w:marTop w:val="0"/>
              <w:marBottom w:val="0"/>
              <w:divBdr>
                <w:top w:val="none" w:sz="0" w:space="0" w:color="auto"/>
                <w:left w:val="none" w:sz="0" w:space="0" w:color="auto"/>
                <w:bottom w:val="none" w:sz="0" w:space="0" w:color="auto"/>
                <w:right w:val="none" w:sz="0" w:space="0" w:color="auto"/>
              </w:divBdr>
              <w:divsChild>
                <w:div w:id="2133357188">
                  <w:marLeft w:val="0"/>
                  <w:marRight w:val="0"/>
                  <w:marTop w:val="0"/>
                  <w:marBottom w:val="0"/>
                  <w:divBdr>
                    <w:top w:val="none" w:sz="0" w:space="0" w:color="auto"/>
                    <w:left w:val="none" w:sz="0" w:space="0" w:color="auto"/>
                    <w:bottom w:val="none" w:sz="0" w:space="0" w:color="auto"/>
                    <w:right w:val="none" w:sz="0" w:space="0" w:color="auto"/>
                  </w:divBdr>
                  <w:divsChild>
                    <w:div w:id="1488984196">
                      <w:marLeft w:val="0"/>
                      <w:marRight w:val="0"/>
                      <w:marTop w:val="0"/>
                      <w:marBottom w:val="0"/>
                      <w:divBdr>
                        <w:top w:val="none" w:sz="0" w:space="0" w:color="auto"/>
                        <w:left w:val="none" w:sz="0" w:space="0" w:color="auto"/>
                        <w:bottom w:val="none" w:sz="0" w:space="0" w:color="auto"/>
                        <w:right w:val="none" w:sz="0" w:space="0" w:color="auto"/>
                      </w:divBdr>
                      <w:divsChild>
                        <w:div w:id="136926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341187">
                              <w:marLeft w:val="0"/>
                              <w:marRight w:val="0"/>
                              <w:marTop w:val="0"/>
                              <w:marBottom w:val="0"/>
                              <w:divBdr>
                                <w:top w:val="none" w:sz="0" w:space="0" w:color="auto"/>
                                <w:left w:val="none" w:sz="0" w:space="0" w:color="auto"/>
                                <w:bottom w:val="none" w:sz="0" w:space="0" w:color="auto"/>
                                <w:right w:val="none" w:sz="0" w:space="0" w:color="auto"/>
                              </w:divBdr>
                              <w:divsChild>
                                <w:div w:id="208685703">
                                  <w:marLeft w:val="0"/>
                                  <w:marRight w:val="0"/>
                                  <w:marTop w:val="0"/>
                                  <w:marBottom w:val="0"/>
                                  <w:divBdr>
                                    <w:top w:val="none" w:sz="0" w:space="0" w:color="auto"/>
                                    <w:left w:val="none" w:sz="0" w:space="0" w:color="auto"/>
                                    <w:bottom w:val="none" w:sz="0" w:space="0" w:color="auto"/>
                                    <w:right w:val="none" w:sz="0" w:space="0" w:color="auto"/>
                                  </w:divBdr>
                                </w:div>
                                <w:div w:id="945114566">
                                  <w:marLeft w:val="0"/>
                                  <w:marRight w:val="0"/>
                                  <w:marTop w:val="0"/>
                                  <w:marBottom w:val="0"/>
                                  <w:divBdr>
                                    <w:top w:val="none" w:sz="0" w:space="0" w:color="auto"/>
                                    <w:left w:val="none" w:sz="0" w:space="0" w:color="auto"/>
                                    <w:bottom w:val="none" w:sz="0" w:space="0" w:color="auto"/>
                                    <w:right w:val="none" w:sz="0" w:space="0" w:color="auto"/>
                                  </w:divBdr>
                                </w:div>
                                <w:div w:id="1385104584">
                                  <w:marLeft w:val="0"/>
                                  <w:marRight w:val="0"/>
                                  <w:marTop w:val="0"/>
                                  <w:marBottom w:val="0"/>
                                  <w:divBdr>
                                    <w:top w:val="none" w:sz="0" w:space="0" w:color="auto"/>
                                    <w:left w:val="none" w:sz="0" w:space="0" w:color="auto"/>
                                    <w:bottom w:val="none" w:sz="0" w:space="0" w:color="auto"/>
                                    <w:right w:val="none" w:sz="0" w:space="0" w:color="auto"/>
                                  </w:divBdr>
                                </w:div>
                                <w:div w:id="2141223925">
                                  <w:marLeft w:val="0"/>
                                  <w:marRight w:val="0"/>
                                  <w:marTop w:val="0"/>
                                  <w:marBottom w:val="0"/>
                                  <w:divBdr>
                                    <w:top w:val="none" w:sz="0" w:space="0" w:color="auto"/>
                                    <w:left w:val="none" w:sz="0" w:space="0" w:color="auto"/>
                                    <w:bottom w:val="none" w:sz="0" w:space="0" w:color="auto"/>
                                    <w:right w:val="none" w:sz="0" w:space="0" w:color="auto"/>
                                  </w:divBdr>
                                </w:div>
                                <w:div w:id="434444847">
                                  <w:marLeft w:val="0"/>
                                  <w:marRight w:val="0"/>
                                  <w:marTop w:val="0"/>
                                  <w:marBottom w:val="0"/>
                                  <w:divBdr>
                                    <w:top w:val="none" w:sz="0" w:space="0" w:color="auto"/>
                                    <w:left w:val="none" w:sz="0" w:space="0" w:color="auto"/>
                                    <w:bottom w:val="none" w:sz="0" w:space="0" w:color="auto"/>
                                    <w:right w:val="none" w:sz="0" w:space="0" w:color="auto"/>
                                  </w:divBdr>
                                </w:div>
                                <w:div w:id="10181807">
                                  <w:marLeft w:val="0"/>
                                  <w:marRight w:val="0"/>
                                  <w:marTop w:val="0"/>
                                  <w:marBottom w:val="0"/>
                                  <w:divBdr>
                                    <w:top w:val="none" w:sz="0" w:space="0" w:color="auto"/>
                                    <w:left w:val="none" w:sz="0" w:space="0" w:color="auto"/>
                                    <w:bottom w:val="none" w:sz="0" w:space="0" w:color="auto"/>
                                    <w:right w:val="none" w:sz="0" w:space="0" w:color="auto"/>
                                  </w:divBdr>
                                </w:div>
                                <w:div w:id="1165393304">
                                  <w:marLeft w:val="0"/>
                                  <w:marRight w:val="0"/>
                                  <w:marTop w:val="0"/>
                                  <w:marBottom w:val="0"/>
                                  <w:divBdr>
                                    <w:top w:val="none" w:sz="0" w:space="0" w:color="auto"/>
                                    <w:left w:val="none" w:sz="0" w:space="0" w:color="auto"/>
                                    <w:bottom w:val="none" w:sz="0" w:space="0" w:color="auto"/>
                                    <w:right w:val="none" w:sz="0" w:space="0" w:color="auto"/>
                                  </w:divBdr>
                                </w:div>
                                <w:div w:id="1707022086">
                                  <w:marLeft w:val="0"/>
                                  <w:marRight w:val="0"/>
                                  <w:marTop w:val="0"/>
                                  <w:marBottom w:val="0"/>
                                  <w:divBdr>
                                    <w:top w:val="none" w:sz="0" w:space="0" w:color="auto"/>
                                    <w:left w:val="none" w:sz="0" w:space="0" w:color="auto"/>
                                    <w:bottom w:val="none" w:sz="0" w:space="0" w:color="auto"/>
                                    <w:right w:val="none" w:sz="0" w:space="0" w:color="auto"/>
                                  </w:divBdr>
                                </w:div>
                                <w:div w:id="1132867513">
                                  <w:marLeft w:val="0"/>
                                  <w:marRight w:val="0"/>
                                  <w:marTop w:val="0"/>
                                  <w:marBottom w:val="0"/>
                                  <w:divBdr>
                                    <w:top w:val="none" w:sz="0" w:space="0" w:color="auto"/>
                                    <w:left w:val="none" w:sz="0" w:space="0" w:color="auto"/>
                                    <w:bottom w:val="none" w:sz="0" w:space="0" w:color="auto"/>
                                    <w:right w:val="none" w:sz="0" w:space="0" w:color="auto"/>
                                  </w:divBdr>
                                </w:div>
                                <w:div w:id="1934390451">
                                  <w:marLeft w:val="0"/>
                                  <w:marRight w:val="0"/>
                                  <w:marTop w:val="0"/>
                                  <w:marBottom w:val="0"/>
                                  <w:divBdr>
                                    <w:top w:val="none" w:sz="0" w:space="0" w:color="auto"/>
                                    <w:left w:val="none" w:sz="0" w:space="0" w:color="auto"/>
                                    <w:bottom w:val="none" w:sz="0" w:space="0" w:color="auto"/>
                                    <w:right w:val="none" w:sz="0" w:space="0" w:color="auto"/>
                                  </w:divBdr>
                                </w:div>
                                <w:div w:id="531041700">
                                  <w:marLeft w:val="0"/>
                                  <w:marRight w:val="0"/>
                                  <w:marTop w:val="0"/>
                                  <w:marBottom w:val="0"/>
                                  <w:divBdr>
                                    <w:top w:val="none" w:sz="0" w:space="0" w:color="auto"/>
                                    <w:left w:val="none" w:sz="0" w:space="0" w:color="auto"/>
                                    <w:bottom w:val="none" w:sz="0" w:space="0" w:color="auto"/>
                                    <w:right w:val="none" w:sz="0" w:space="0" w:color="auto"/>
                                  </w:divBdr>
                                </w:div>
                                <w:div w:id="1698853107">
                                  <w:marLeft w:val="0"/>
                                  <w:marRight w:val="0"/>
                                  <w:marTop w:val="0"/>
                                  <w:marBottom w:val="0"/>
                                  <w:divBdr>
                                    <w:top w:val="none" w:sz="0" w:space="0" w:color="auto"/>
                                    <w:left w:val="none" w:sz="0" w:space="0" w:color="auto"/>
                                    <w:bottom w:val="none" w:sz="0" w:space="0" w:color="auto"/>
                                    <w:right w:val="none" w:sz="0" w:space="0" w:color="auto"/>
                                  </w:divBdr>
                                </w:div>
                                <w:div w:id="1213926173">
                                  <w:marLeft w:val="0"/>
                                  <w:marRight w:val="0"/>
                                  <w:marTop w:val="0"/>
                                  <w:marBottom w:val="0"/>
                                  <w:divBdr>
                                    <w:top w:val="none" w:sz="0" w:space="0" w:color="auto"/>
                                    <w:left w:val="none" w:sz="0" w:space="0" w:color="auto"/>
                                    <w:bottom w:val="none" w:sz="0" w:space="0" w:color="auto"/>
                                    <w:right w:val="none" w:sz="0" w:space="0" w:color="auto"/>
                                  </w:divBdr>
                                </w:div>
                                <w:div w:id="1600524842">
                                  <w:marLeft w:val="0"/>
                                  <w:marRight w:val="0"/>
                                  <w:marTop w:val="0"/>
                                  <w:marBottom w:val="0"/>
                                  <w:divBdr>
                                    <w:top w:val="none" w:sz="0" w:space="0" w:color="auto"/>
                                    <w:left w:val="none" w:sz="0" w:space="0" w:color="auto"/>
                                    <w:bottom w:val="none" w:sz="0" w:space="0" w:color="auto"/>
                                    <w:right w:val="none" w:sz="0" w:space="0" w:color="auto"/>
                                  </w:divBdr>
                                </w:div>
                                <w:div w:id="1491403207">
                                  <w:marLeft w:val="0"/>
                                  <w:marRight w:val="0"/>
                                  <w:marTop w:val="0"/>
                                  <w:marBottom w:val="0"/>
                                  <w:divBdr>
                                    <w:top w:val="none" w:sz="0" w:space="0" w:color="auto"/>
                                    <w:left w:val="none" w:sz="0" w:space="0" w:color="auto"/>
                                    <w:bottom w:val="none" w:sz="0" w:space="0" w:color="auto"/>
                                    <w:right w:val="none" w:sz="0" w:space="0" w:color="auto"/>
                                  </w:divBdr>
                                </w:div>
                                <w:div w:id="7806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6991">
      <w:bodyDiv w:val="1"/>
      <w:marLeft w:val="0"/>
      <w:marRight w:val="0"/>
      <w:marTop w:val="0"/>
      <w:marBottom w:val="0"/>
      <w:divBdr>
        <w:top w:val="none" w:sz="0" w:space="0" w:color="auto"/>
        <w:left w:val="none" w:sz="0" w:space="0" w:color="auto"/>
        <w:bottom w:val="none" w:sz="0" w:space="0" w:color="auto"/>
        <w:right w:val="none" w:sz="0" w:space="0" w:color="auto"/>
      </w:divBdr>
      <w:divsChild>
        <w:div w:id="475339865">
          <w:marLeft w:val="0"/>
          <w:marRight w:val="0"/>
          <w:marTop w:val="0"/>
          <w:marBottom w:val="0"/>
          <w:divBdr>
            <w:top w:val="none" w:sz="0" w:space="0" w:color="auto"/>
            <w:left w:val="none" w:sz="0" w:space="0" w:color="auto"/>
            <w:bottom w:val="none" w:sz="0" w:space="0" w:color="auto"/>
            <w:right w:val="none" w:sz="0" w:space="0" w:color="auto"/>
          </w:divBdr>
          <w:divsChild>
            <w:div w:id="1905946586">
              <w:marLeft w:val="0"/>
              <w:marRight w:val="0"/>
              <w:marTop w:val="0"/>
              <w:marBottom w:val="0"/>
              <w:divBdr>
                <w:top w:val="none" w:sz="0" w:space="0" w:color="auto"/>
                <w:left w:val="none" w:sz="0" w:space="0" w:color="auto"/>
                <w:bottom w:val="none" w:sz="0" w:space="0" w:color="auto"/>
                <w:right w:val="none" w:sz="0" w:space="0" w:color="auto"/>
              </w:divBdr>
              <w:divsChild>
                <w:div w:id="1175800760">
                  <w:marLeft w:val="0"/>
                  <w:marRight w:val="0"/>
                  <w:marTop w:val="0"/>
                  <w:marBottom w:val="0"/>
                  <w:divBdr>
                    <w:top w:val="none" w:sz="0" w:space="0" w:color="auto"/>
                    <w:left w:val="none" w:sz="0" w:space="0" w:color="auto"/>
                    <w:bottom w:val="none" w:sz="0" w:space="0" w:color="auto"/>
                    <w:right w:val="none" w:sz="0" w:space="0" w:color="auto"/>
                  </w:divBdr>
                  <w:divsChild>
                    <w:div w:id="542064456">
                      <w:marLeft w:val="0"/>
                      <w:marRight w:val="0"/>
                      <w:marTop w:val="0"/>
                      <w:marBottom w:val="0"/>
                      <w:divBdr>
                        <w:top w:val="none" w:sz="0" w:space="0" w:color="auto"/>
                        <w:left w:val="none" w:sz="0" w:space="0" w:color="auto"/>
                        <w:bottom w:val="none" w:sz="0" w:space="0" w:color="auto"/>
                        <w:right w:val="none" w:sz="0" w:space="0" w:color="auto"/>
                      </w:divBdr>
                      <w:divsChild>
                        <w:div w:id="131140559">
                          <w:marLeft w:val="0"/>
                          <w:marRight w:val="0"/>
                          <w:marTop w:val="0"/>
                          <w:marBottom w:val="0"/>
                          <w:divBdr>
                            <w:top w:val="single" w:sz="48" w:space="30" w:color="EAEADC"/>
                            <w:left w:val="single" w:sz="48" w:space="30" w:color="EAEADC"/>
                            <w:bottom w:val="single" w:sz="48" w:space="9" w:color="EAEADC"/>
                            <w:right w:val="single" w:sz="48" w:space="30" w:color="EAEADC"/>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yle@B2communications.com" TargetMode="External"/><Relationship Id="rId8" Type="http://schemas.openxmlformats.org/officeDocument/2006/relationships/hyperlink" Target="http://www.premiereyecare.net/" TargetMode="External"/><Relationship Id="rId9" Type="http://schemas.openxmlformats.org/officeDocument/2006/relationships/hyperlink" Target="ey.com/eo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Alina Hall</cp:lastModifiedBy>
  <cp:revision>4</cp:revision>
  <cp:lastPrinted>2017-05-15T18:16:00Z</cp:lastPrinted>
  <dcterms:created xsi:type="dcterms:W3CDTF">2017-05-22T21:46:00Z</dcterms:created>
  <dcterms:modified xsi:type="dcterms:W3CDTF">2017-05-23T15:05:00Z</dcterms:modified>
</cp:coreProperties>
</file>